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10" w:rsidRDefault="00561110" w:rsidP="00561110">
      <w:pPr>
        <w:tabs>
          <w:tab w:val="left" w:pos="4847"/>
        </w:tabs>
        <w:spacing w:line="0" w:lineRule="atLeast"/>
        <w:jc w:val="center"/>
        <w:rPr>
          <w:rFonts w:ascii="Tahoma" w:hAnsi="Tahoma" w:cs="Tahoma"/>
          <w:sz w:val="22"/>
        </w:rPr>
      </w:pPr>
      <w:r w:rsidRPr="0099763A">
        <w:rPr>
          <w:rFonts w:ascii="Tahoma" w:hAnsi="Tahoma" w:cs="Tahoma"/>
          <w:bCs/>
          <w:sz w:val="28"/>
          <w:szCs w:val="28"/>
        </w:rPr>
        <w:t>FORMULARZ ZGŁASZANIA NIEPRAWIDŁOWOŚCI/NARUSZEŃ</w:t>
      </w:r>
      <w:r w:rsidRPr="0099763A">
        <w:rPr>
          <w:rFonts w:ascii="Tahoma" w:hAnsi="Tahoma" w:cs="Tahoma"/>
          <w:sz w:val="22"/>
        </w:rPr>
        <w:tab/>
      </w:r>
      <w:r w:rsidRPr="0099763A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/>
                <w:bCs/>
                <w:sz w:val="22"/>
                <w:szCs w:val="22"/>
              </w:rPr>
              <w:t>Data sporządzenia</w:t>
            </w:r>
            <w:r w:rsidRPr="008D7672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16"/>
                <w:szCs w:val="16"/>
              </w:rPr>
            </w:pPr>
            <w:r w:rsidRPr="008D7672">
              <w:rPr>
                <w:rFonts w:ascii="Tahoma" w:hAnsi="Tahoma" w:cs="Tahoma"/>
                <w:b/>
                <w:sz w:val="22"/>
              </w:rPr>
              <w:t>Osoba składająca zgłoszenie</w:t>
            </w: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Pr="008D7672">
              <w:rPr>
                <w:rFonts w:ascii="Tahoma" w:hAnsi="Tahoma" w:cs="Tahoma"/>
                <w:bCs/>
                <w:sz w:val="16"/>
                <w:szCs w:val="16"/>
              </w:rPr>
              <w:t>(W przypadku zgłoszenia składanego przez kilka osób, proszę wpisać je wszystkie)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61110" w:rsidRPr="008D7672" w:rsidRDefault="00561110" w:rsidP="009A1929">
            <w:pPr>
              <w:spacing w:line="480" w:lineRule="auto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>Imię i nazwisko:......................................................................................................................</w:t>
            </w:r>
          </w:p>
          <w:p w:rsidR="00561110" w:rsidRPr="008D7672" w:rsidRDefault="00561110" w:rsidP="009A1929">
            <w:pPr>
              <w:spacing w:line="480" w:lineRule="auto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>Imię i nazwisko:......................................................................................................................</w:t>
            </w:r>
          </w:p>
          <w:p w:rsidR="00561110" w:rsidRPr="008D7672" w:rsidRDefault="00561110" w:rsidP="009A1929">
            <w:pPr>
              <w:spacing w:line="480" w:lineRule="auto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Imię i nazwisko:...................................................................................................................... </w:t>
            </w: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36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b/>
                <w:sz w:val="22"/>
              </w:rPr>
              <w:t>Dane kontaktowe</w:t>
            </w:r>
            <w:r w:rsidRPr="008D7672">
              <w:rPr>
                <w:rFonts w:ascii="Tahoma" w:hAnsi="Tahoma" w:cs="Tahoma"/>
                <w:sz w:val="22"/>
              </w:rPr>
              <w:t>:</w:t>
            </w: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Imię i nazwisko ……………………………………………………………………………………………..…………………..</w:t>
            </w: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Stanowisko służbowe …………………………………………………..……………………………………….…...........</w:t>
            </w: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Nr telefonu lub e-mail……………………………………………………………………………………………………….…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/>
                <w:sz w:val="22"/>
              </w:rPr>
            </w:pP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>Wnoszę o utajnienie moich danych osobowych:        □ TAK      □ NIE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8D7672">
              <w:rPr>
                <w:rFonts w:ascii="Tahoma" w:hAnsi="Tahoma" w:cs="Tahoma"/>
                <w:b/>
                <w:sz w:val="22"/>
              </w:rPr>
              <w:t>Osoba, której zgłoszenie dotyczy</w:t>
            </w:r>
            <w:r w:rsidRPr="008D7672">
              <w:rPr>
                <w:rFonts w:ascii="Tahoma" w:hAnsi="Tahoma" w:cs="Tahoma"/>
                <w:sz w:val="22"/>
              </w:rPr>
              <w:t xml:space="preserve"> </w:t>
            </w:r>
            <w:r w:rsidRPr="008D7672">
              <w:rPr>
                <w:rFonts w:ascii="Tahoma" w:hAnsi="Tahoma" w:cs="Tahoma"/>
                <w:sz w:val="16"/>
                <w:szCs w:val="16"/>
              </w:rPr>
              <w:t>(W przypadku zgłoszenia dotyczącego kilku osób należy  wpisać je wszystkie)</w:t>
            </w:r>
          </w:p>
          <w:p w:rsidR="00561110" w:rsidRPr="008D7672" w:rsidRDefault="00561110" w:rsidP="009A1929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Imię i nazwisko …………………………………………………………………………………………………..…….…</w:t>
            </w: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Stanowisko służbowe…………………………………………………………………………………………………....</w:t>
            </w: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Imię i nazwisko ………………………………………………………………………………………………………..….</w:t>
            </w: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Stanowisko służbowe………………………………………………………………………………………………….…</w:t>
            </w: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Imię i nazwisko ………………………………………………………………………………………………………….…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sz w:val="22"/>
              </w:rPr>
              <w:t>Stanowisko służbowe…………………………………………………………………………………………………….</w:t>
            </w: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Jakiego obszaru nieprawidłowości dotyczy Twoje zgłoszenie? 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□ </w:t>
            </w:r>
            <w:r w:rsidRPr="008D7672">
              <w:rPr>
                <w:rFonts w:ascii="Tahoma" w:hAnsi="Tahoma" w:cs="Tahoma"/>
                <w:bCs/>
              </w:rPr>
              <w:t xml:space="preserve">zamówień publicznych; 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usług, produktów i rynków finansowych;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zapobiegania praniu pieniędzy i finansowaniu terroryzmu;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bezpieczeństwa produktów i ich zgodności z wymogami;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bezpieczeństwa transportu;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ochrony środowiska;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bezpieczeństwa żywności;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zdrowia publicznego;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ochrony prywatności i danych osobowych;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bezpieczeństwa sieci i systemów teleinformatycznych;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□ interesów finansowych Unii Europejskiej;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 xml:space="preserve">□ rynku wewnętrznego Unii Europejskiej, w tym zasad konkurencji i pomocy państwa oraz opodatkowania 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</w:rPr>
              <w:t xml:space="preserve">   osób prawnych.</w:t>
            </w: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360" w:lineRule="auto"/>
              <w:jc w:val="both"/>
              <w:rPr>
                <w:rFonts w:ascii="Tahoma" w:hAnsi="Tahoma" w:cs="Tahoma"/>
                <w:b/>
                <w:sz w:val="22"/>
              </w:rPr>
            </w:pPr>
            <w:r w:rsidRPr="008D7672">
              <w:rPr>
                <w:rFonts w:ascii="Tahoma" w:hAnsi="Tahoma" w:cs="Tahoma"/>
                <w:b/>
                <w:sz w:val="22"/>
              </w:rPr>
              <w:t>Opis zdarzeń:</w:t>
            </w:r>
          </w:p>
          <w:p w:rsidR="00561110" w:rsidRPr="008D7672" w:rsidRDefault="00561110" w:rsidP="009A1929">
            <w:pPr>
              <w:jc w:val="both"/>
              <w:rPr>
                <w:rFonts w:ascii="Tahoma" w:hAnsi="Tahoma" w:cs="Tahoma"/>
              </w:rPr>
            </w:pPr>
            <w:r w:rsidRPr="008D7672">
              <w:rPr>
                <w:rFonts w:ascii="Tahoma" w:hAnsi="Tahoma" w:cs="Tahoma"/>
              </w:rPr>
              <w:t>Należy opisać szczegółowo zdarzenia lub zdarzenie, które wskazują na podejrzenie wystąpienia zachowań niepożądanych określonych w Procedurze.</w:t>
            </w:r>
          </w:p>
          <w:p w:rsidR="00561110" w:rsidRPr="008D7672" w:rsidRDefault="00561110" w:rsidP="009A1929">
            <w:p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lastRenderedPageBreak/>
              <w:t xml:space="preserve">Zgłoszenie powinno zawierać co najmniej następujące informacje: 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opis i przebieg zdarzenia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jakie zachowanie/działania chcesz zgłosić?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 xml:space="preserve">dane osób, które dopuściły się nieprawidłowości, których dotyczy zgłoszenie (nazwiska, stanowiska). 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 xml:space="preserve">dane osób, które mogły stać się ofiarami nieprawidłowości. 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 xml:space="preserve">kontekst wystąpienia zdarzenia (czas, miejsce, okoliczności, ew. świadkowie), czy nadal trwa 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czy zdarzenie zostało zgłoszone do innego organu (jeżeli tak, do jakiego).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 xml:space="preserve">czy powiadomiłeś już kogoś o tej sprawie? Napisz kto to był (np. osoby w szkole, media, inne władze). 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czy istnieją relacje pomiędzy wskazanymi powyżej osobami?</w:t>
            </w:r>
          </w:p>
          <w:p w:rsidR="00561110" w:rsidRPr="008D7672" w:rsidRDefault="00561110" w:rsidP="009A1929">
            <w:pPr>
              <w:numPr>
                <w:ilvl w:val="0"/>
                <w:numId w:val="2"/>
              </w:numPr>
              <w:ind w:right="-454"/>
              <w:rPr>
                <w:rFonts w:ascii="Tahoma" w:hAnsi="Tahoma" w:cs="Tahoma"/>
                <w:bCs/>
              </w:rPr>
            </w:pPr>
            <w:r w:rsidRPr="008D7672">
              <w:rPr>
                <w:rFonts w:ascii="Tahoma" w:hAnsi="Tahoma" w:cs="Tahoma"/>
                <w:bCs/>
              </w:rPr>
              <w:t>jakie skutki spowodowały lub mogą spowodować opisane przez Ciebie nieprawidłowości?</w:t>
            </w:r>
          </w:p>
          <w:p w:rsidR="00561110" w:rsidRPr="008D7672" w:rsidRDefault="00561110" w:rsidP="009A1929">
            <w:pPr>
              <w:ind w:left="360" w:right="-454"/>
              <w:rPr>
                <w:rFonts w:ascii="Tahoma" w:hAnsi="Tahoma" w:cs="Tahoma"/>
                <w:bCs/>
              </w:rPr>
            </w:pPr>
          </w:p>
          <w:p w:rsidR="00561110" w:rsidRPr="008D7672" w:rsidRDefault="00561110" w:rsidP="009A1929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</w:rPr>
              <w:t>…………………………………………………………………………………..</w:t>
            </w:r>
            <w:r w:rsidRPr="008D7672">
              <w:rPr>
                <w:rFonts w:ascii="Tahoma" w:hAnsi="Tahoma" w:cs="Tahoma"/>
                <w:sz w:val="22"/>
              </w:rPr>
              <w:t>……</w:t>
            </w:r>
            <w:r w:rsidR="00CD5720">
              <w:rPr>
                <w:rFonts w:ascii="Tahoma" w:hAnsi="Tahoma" w:cs="Tahoma"/>
                <w:sz w:val="22"/>
              </w:rPr>
              <w:t>………………………………………………………</w:t>
            </w:r>
          </w:p>
          <w:p w:rsidR="00561110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Fakultatywnie: Dowody i Świadkowie 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16"/>
                <w:szCs w:val="16"/>
              </w:rPr>
            </w:pPr>
            <w:r w:rsidRPr="008D7672">
              <w:rPr>
                <w:rFonts w:ascii="Tahoma" w:hAnsi="Tahoma" w:cs="Tahoma"/>
                <w:bCs/>
                <w:sz w:val="16"/>
                <w:szCs w:val="16"/>
              </w:rPr>
              <w:t>(wskaż i dołącz posiadane dowody w formie załączników do Formularza zgłoszenia, potwierdzające opisywany stan oraz wskaż świadków)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61110" w:rsidRPr="008D7672" w:rsidRDefault="00561110" w:rsidP="009A1929">
            <w:pPr>
              <w:spacing w:line="480" w:lineRule="auto"/>
              <w:ind w:right="-454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561110" w:rsidRPr="008D7672" w:rsidRDefault="00561110" w:rsidP="009A1929">
            <w:pPr>
              <w:spacing w:line="480" w:lineRule="auto"/>
              <w:ind w:right="-454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561110" w:rsidRPr="008D7672" w:rsidRDefault="00561110" w:rsidP="009A1929">
            <w:pPr>
              <w:spacing w:line="480" w:lineRule="auto"/>
              <w:ind w:right="-454"/>
              <w:rPr>
                <w:rFonts w:ascii="Tahoma" w:hAnsi="Tahoma" w:cs="Tahoma"/>
                <w:sz w:val="22"/>
              </w:rPr>
            </w:pPr>
            <w:r w:rsidRPr="008D7672">
              <w:rPr>
                <w:rFonts w:ascii="Tahoma" w:hAnsi="Tahoma" w:cs="Tahoma"/>
                <w:sz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561110" w:rsidRPr="008D7672" w:rsidRDefault="00561110" w:rsidP="009A1929">
            <w:pPr>
              <w:spacing w:line="480" w:lineRule="auto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sz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Oświadczenie osoby dokonującej zgłoszenia </w:t>
            </w:r>
          </w:p>
          <w:p w:rsidR="00561110" w:rsidRPr="008D7672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Oświadczam, że dokonując niniejszego zgłoszenia: </w:t>
            </w:r>
          </w:p>
          <w:p w:rsidR="00561110" w:rsidRPr="008D7672" w:rsidRDefault="00561110" w:rsidP="009A1929">
            <w:pPr>
              <w:numPr>
                <w:ilvl w:val="0"/>
                <w:numId w:val="1"/>
              </w:num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działam w dobrej wierze, </w:t>
            </w:r>
          </w:p>
          <w:p w:rsidR="00561110" w:rsidRPr="008D7672" w:rsidRDefault="00561110" w:rsidP="009A1929">
            <w:pPr>
              <w:numPr>
                <w:ilvl w:val="0"/>
                <w:numId w:val="1"/>
              </w:num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posiadam uzasadnione przekonanie, że zawarte w ujawnionej informacji zarzuty są prawdziwe, </w:t>
            </w:r>
          </w:p>
          <w:p w:rsidR="00561110" w:rsidRPr="008D7672" w:rsidRDefault="00561110" w:rsidP="009A1929">
            <w:pPr>
              <w:numPr>
                <w:ilvl w:val="0"/>
                <w:numId w:val="1"/>
              </w:num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nie dokonuję ujawnienia w celu osiągnięcia korzyści, </w:t>
            </w:r>
          </w:p>
          <w:p w:rsidR="00561110" w:rsidRPr="008D7672" w:rsidRDefault="00561110" w:rsidP="009A1929">
            <w:pPr>
              <w:numPr>
                <w:ilvl w:val="0"/>
                <w:numId w:val="1"/>
              </w:numPr>
              <w:spacing w:line="0" w:lineRule="atLeast"/>
              <w:ind w:right="-454"/>
              <w:rPr>
                <w:rFonts w:ascii="Tahoma" w:hAnsi="Tahoma" w:cs="Tahoma"/>
                <w:bCs/>
                <w:sz w:val="22"/>
                <w:szCs w:val="22"/>
              </w:rPr>
            </w:pPr>
            <w:r w:rsidRPr="008D7672">
              <w:rPr>
                <w:rFonts w:ascii="Tahoma" w:hAnsi="Tahoma" w:cs="Tahoma"/>
                <w:bCs/>
                <w:sz w:val="22"/>
                <w:szCs w:val="22"/>
              </w:rPr>
              <w:t xml:space="preserve">ujawnione informacje są zgodne ze stanem mojej wiedzy i ujawniłem wszystkie znane mi fakty   i okoliczności dotyczące przedmiotu zgłoszenia, </w:t>
            </w:r>
          </w:p>
          <w:p w:rsidR="00561110" w:rsidRPr="008D7672" w:rsidRDefault="00561110" w:rsidP="00561110">
            <w:pPr>
              <w:spacing w:line="0" w:lineRule="atLeast"/>
              <w:ind w:left="360" w:right="-454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561110" w:rsidRPr="008D7672" w:rsidTr="00CD5720">
        <w:tc>
          <w:tcPr>
            <w:tcW w:w="9774" w:type="dxa"/>
            <w:shd w:val="clear" w:color="auto" w:fill="auto"/>
          </w:tcPr>
          <w:p w:rsidR="00561110" w:rsidRPr="002A4C71" w:rsidRDefault="00561110" w:rsidP="009A1929">
            <w:pPr>
              <w:spacing w:line="0" w:lineRule="atLeast"/>
              <w:ind w:right="-45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4C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="0050554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Klauzula informacyjna</w:t>
            </w:r>
            <w:bookmarkStart w:id="0" w:name="_GoBack"/>
            <w:bookmarkEnd w:id="0"/>
          </w:p>
          <w:p w:rsidR="00561110" w:rsidRPr="002A4C71" w:rsidRDefault="00561110" w:rsidP="00561110">
            <w:pPr>
              <w:shd w:val="clear" w:color="auto" w:fill="FFFFFF"/>
              <w:spacing w:after="240"/>
              <w:jc w:val="both"/>
              <w:textAlignment w:val="baseline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>Wypełniając obowiązek informacyjny wynikający z rozporządzenia P</w:t>
            </w:r>
            <w:r w:rsidR="00CD5720"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 xml:space="preserve">arlamentu Europejskiego i </w:t>
            </w:r>
            <w:r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>R</w:t>
            </w:r>
            <w:r w:rsidR="00CD5720"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>ady</w:t>
            </w:r>
            <w:r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 xml:space="preserve"> (UE) nr 2016/679 z 27  kwietnia  2016  r.  w  sprawie  ochrony  osób  fizycznych  w  związku  z  przetwarzaniem danych  osobowych  i  w  sprawie  swobodnego  przepływu  takich  danych  oraz  uchylenia dyrektywy 95/46/WE (ogólne rozporządzenie o ochronie danych) (Dz. Urz. UE.  L.  z  2016  r. Nr 119, s. 1, z późn. zm. -  RODO) </w:t>
            </w:r>
            <w:r w:rsidRPr="002A4C71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informuję Panią/Pana, że:</w:t>
            </w:r>
          </w:p>
          <w:p w:rsidR="00CD572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160" w:line="256" w:lineRule="auto"/>
              <w:ind w:left="283"/>
              <w:jc w:val="both"/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 xml:space="preserve">Administratorem danych osobowych jest III Liceum Ogólnokształcące im. Jana Pawła II, siedzibą </w:t>
            </w:r>
            <w:r w:rsidR="00CD5720" w:rsidRPr="002A4C71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w 41-707 Ruda Śląska ul. Oświęcimska 90, reprezentowane przez Dyrektora szkoły.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160" w:line="256" w:lineRule="auto"/>
              <w:ind w:left="283"/>
              <w:jc w:val="both"/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2A4C71">
              <w:rPr>
                <w:rFonts w:ascii="Tahoma" w:hAnsi="Tahoma" w:cs="Tahoma"/>
                <w:sz w:val="21"/>
                <w:szCs w:val="21"/>
              </w:rPr>
              <w:t xml:space="preserve">Administrator wyznaczył Inspektora ochrony danych osobowych, z którym można skontaktować się poprzez e-maila iod.lo3@liceum3.pl lub pisemnie na adres siedziby Administratora w każdej sprawie dotyczącej przetwarzania danych osobowych, 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283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Pani/a  dane  osobowe  będą  przetwarzane w celu rozpoznania zgłoszenia</w:t>
            </w:r>
            <w:r w:rsidR="00CD5720" w:rsidRPr="002A4C71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i przeprowadzenia postępowania wyjaśniającego dotyczącego nieprawidłowości lub innego stosownego postępowania oraz ewentualnego podjęcia czynności związanych</w:t>
            </w:r>
            <w:r w:rsidR="00CD5720" w:rsidRPr="002A4C71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z przekazaniem zgłoszenia odpowiednim organom ścigania, na podstawie: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40"/>
              <w:ind w:left="643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 xml:space="preserve">z art. 6 lit. c  RODO -  </w:t>
            </w: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>w przypadku, gdy przetwarzanie jest niezbędne do wypełnienia obowiązku prawnego ciążącego na administratorze w celach związanych ze zgłaszanymi przypadkami   naruszenia prawa związanego z realizacją postanowień</w:t>
            </w: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 xml:space="preserve"> Dyrektywy Parlamentu Europejskiego </w:t>
            </w:r>
            <w:r w:rsidR="00CD5720" w:rsidRPr="002A4C71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i Rady (UE) 2019/1937 z  23.10.2019 r. w sprawie ochrony osób zgłaszających naruszenia prawa Unii (Dz. Urz. UE L 305, s. 17),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40"/>
              <w:ind w:left="643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 xml:space="preserve">art. 6 ust. 1 lit. f RODO - prawnie  uzasadnionego  interesu  administratora,  jakim  jest  przyjmowanie, weryfikowanie oraz wyjaśnianie zgłoszeń naruszeń prawa, 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240"/>
              <w:ind w:left="643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art. 6 ust. 1 lit. a RODO  - dobrowolnej  zgody,  jeżeli  nie decyduje  się  Pan/i  na  zachowanie anonimowości.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426" w:hanging="426"/>
              <w:jc w:val="both"/>
              <w:textAlignment w:val="baseline"/>
              <w:rPr>
                <w:rFonts w:ascii="Tahoma" w:eastAsia="Times New Roman" w:hAnsi="Tahoma" w:cs="Tahoma"/>
                <w:bCs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>Okres przetwarzania danych osobowych sygnalisty jest uzależniony od celu przetwarzania, jeśli: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240"/>
              <w:ind w:left="700"/>
              <w:jc w:val="both"/>
              <w:textAlignment w:val="baseline"/>
              <w:rPr>
                <w:rFonts w:ascii="Tahoma" w:eastAsia="Times New Roman" w:hAnsi="Tahoma" w:cs="Tahoma"/>
                <w:bCs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przetwarzamy dane tylko do weryfikacji zgłoszenia ale nie prowadzimy dochodzenia </w:t>
            </w: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br/>
              <w:t>i nie zgłaszamy organom na zewnątrz  z uwagi na brak podstaw, wówczas przetwarzamy dane przez rok od zakończenia wewnętrznej weryfikacji,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240"/>
              <w:ind w:left="700"/>
              <w:jc w:val="both"/>
              <w:textAlignment w:val="baseline"/>
              <w:rPr>
                <w:rFonts w:ascii="Tahoma" w:eastAsia="Times New Roman" w:hAnsi="Tahoma" w:cs="Tahoma"/>
                <w:bCs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>przetwarzamy dane w celu przeprowadzenia wewnętrznego dochodzenia ale nie wiąże się to</w:t>
            </w:r>
            <w:r w:rsidR="00CD5720"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br/>
            </w: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z postępowaniem przed organem, wówczas przetwarzamy dane przez rok od zakończenia dochodzenia/weryfikacji lub dłuższy jeśli będą wymagały tego przepisy prawa. 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240"/>
              <w:ind w:left="700"/>
              <w:jc w:val="both"/>
              <w:textAlignment w:val="baseline"/>
              <w:rPr>
                <w:rFonts w:ascii="Tahoma" w:eastAsia="Times New Roman" w:hAnsi="Tahoma" w:cs="Tahoma"/>
                <w:bCs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>przetwarzamy w związku z postępowaniem prowadzonym przed organami</w:t>
            </w:r>
            <w:r w:rsidR="00CD5720"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</w:t>
            </w: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(np. ścigania) – </w:t>
            </w:r>
            <w:r w:rsidR="00CD5720"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br/>
            </w:r>
            <w:r w:rsidRPr="002A4C71">
              <w:rPr>
                <w:rFonts w:ascii="Tahoma" w:eastAsia="Times New Roman" w:hAnsi="Tahoma" w:cs="Tahoma"/>
                <w:bCs/>
                <w:sz w:val="21"/>
                <w:szCs w:val="21"/>
              </w:rPr>
              <w:t>do czasu prawomocnego zakończenia takiego postępowania.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360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hAnsi="Tahoma" w:cs="Tahoma"/>
                <w:sz w:val="21"/>
                <w:szCs w:val="21"/>
              </w:rPr>
              <w:t>Podanie przez Panią/Pana danych osobowych jest dobrowolne, lecz niezbędne</w:t>
            </w:r>
            <w:r w:rsidR="00CD5720" w:rsidRPr="002A4C7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A4C71">
              <w:rPr>
                <w:rFonts w:ascii="Tahoma" w:hAnsi="Tahoma" w:cs="Tahoma"/>
                <w:sz w:val="21"/>
                <w:szCs w:val="21"/>
              </w:rPr>
              <w:t>do rozpoczęcia czynności związanych z rozpatrzeniem zgłoszonej nieprawidłowości zgodnie z ust. 3.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360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lastRenderedPageBreak/>
              <w:t xml:space="preserve">Administrator  zapewnia  poufność  Pani/a  danych,  w  związku  z  otrzymanym zgłoszeniem.  </w:t>
            </w:r>
            <w:r w:rsidR="00CD5720"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br/>
            </w:r>
            <w:r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>W</w:t>
            </w:r>
            <w:r w:rsidR="00CD5720"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 xml:space="preserve">związku  z  tym  dane  mogą  być  udostępnione  jedynie  podmiotom uprawnionym  do  tego  na  podstawie  przepisów  prawa </w:t>
            </w:r>
            <w:r w:rsidRPr="002A4C71">
              <w:rPr>
                <w:rFonts w:ascii="Tahoma" w:hAnsi="Tahoma" w:cs="Tahoma"/>
                <w:sz w:val="21"/>
                <w:szCs w:val="21"/>
              </w:rPr>
              <w:t xml:space="preserve">jeśli zajdzie taka konieczność </w:t>
            </w:r>
            <w:r w:rsidRPr="002A4C7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</w:rPr>
              <w:t>oraz  podmiotom,  którym administrator powierzył przetwarzanie danych na podstawie umowy powierzenia danych.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360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Posiada  Pani/Pan  prawo: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240"/>
              <w:ind w:left="700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żądania  dostępu  do  swoich  danych  osobowych,  a  także  ich sprostowania  (poprawiania)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240"/>
              <w:ind w:left="700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 xml:space="preserve">żądania  usunięcia lub ograniczenia przetwarzania,  sprzeciwu  na  przetwarzanie,  przy  czym przysługuje  ono  jedynie  w  sytuacji,  jeżeli  dalsze  przetwarzanie  nie  jest  niezbędne do wywiązania się przez Administratora z obowiązku prawnego i nie występują inne nadrzędne prawne podstawy przetwarzania, 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240"/>
              <w:ind w:left="700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do cofnięcia zgody na przetwarzanie danych osobowych, o ile została ona wyrażona, cofnięcie zgody nie wpływa na zgodność z prawem przetwarzania dokonanego przed jej wycofaniem.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360"/>
              <w:jc w:val="both"/>
              <w:textAlignment w:val="baseline"/>
              <w:rPr>
                <w:rFonts w:ascii="Tahoma" w:hAnsi="Tahoma" w:cs="Tahoma"/>
                <w:sz w:val="21"/>
                <w:szCs w:val="21"/>
              </w:rPr>
            </w:pPr>
            <w:r w:rsidRPr="002A4C71">
              <w:rPr>
                <w:rFonts w:ascii="Tahoma" w:hAnsi="Tahoma" w:cs="Tahoma"/>
                <w:sz w:val="21"/>
                <w:szCs w:val="21"/>
              </w:rPr>
              <w:t>Posiada Pani/Pan prawo do wniesienia skargi do Prezesa Urzędu Ochrony Danych Osobowych gdy uzna, iż przetwarzanie jego danych osobowych narusza przepisy RODO.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360"/>
              <w:jc w:val="both"/>
              <w:textAlignment w:val="baseline"/>
              <w:rPr>
                <w:rFonts w:ascii="Tahoma" w:eastAsia="Times New Roman" w:hAnsi="Tahoma" w:cs="Tahoma"/>
                <w:sz w:val="21"/>
                <w:szCs w:val="21"/>
              </w:rPr>
            </w:pPr>
            <w:r w:rsidRPr="002A4C71">
              <w:rPr>
                <w:rFonts w:ascii="Tahoma" w:hAnsi="Tahoma" w:cs="Tahoma"/>
                <w:sz w:val="21"/>
                <w:szCs w:val="21"/>
              </w:rPr>
              <w:t>Dane osobowe nie będą przekazywane do państwa trzeciego.</w:t>
            </w:r>
          </w:p>
          <w:p w:rsidR="00561110" w:rsidRPr="002A4C71" w:rsidRDefault="00561110" w:rsidP="00561110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240"/>
              <w:ind w:left="36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4C71">
              <w:rPr>
                <w:rFonts w:ascii="Tahoma" w:hAnsi="Tahoma" w:cs="Tahoma"/>
                <w:sz w:val="21"/>
                <w:szCs w:val="21"/>
              </w:rPr>
              <w:t>Dane osobowe nie podlegają zautomatyzowanemu podejmowaniu decyzji, w tym profilowaniu</w:t>
            </w:r>
            <w:r w:rsidRPr="002A4C71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</w:p>
        </w:tc>
      </w:tr>
    </w:tbl>
    <w:p w:rsidR="00561110" w:rsidRPr="001D3B8D" w:rsidRDefault="00561110" w:rsidP="00561110">
      <w:pPr>
        <w:spacing w:line="0" w:lineRule="atLeast"/>
        <w:ind w:right="-454"/>
        <w:rPr>
          <w:rFonts w:ascii="Tahoma" w:hAnsi="Tahoma" w:cs="Tahoma"/>
          <w:bCs/>
          <w:sz w:val="22"/>
          <w:szCs w:val="22"/>
        </w:rPr>
      </w:pPr>
    </w:p>
    <w:p w:rsidR="00561110" w:rsidRDefault="00561110" w:rsidP="00561110">
      <w:pPr>
        <w:spacing w:line="0" w:lineRule="atLeast"/>
        <w:ind w:right="-454"/>
        <w:rPr>
          <w:rFonts w:ascii="Tahoma" w:hAnsi="Tahoma" w:cs="Tahoma"/>
          <w:bCs/>
          <w:sz w:val="22"/>
          <w:szCs w:val="22"/>
        </w:rPr>
      </w:pPr>
    </w:p>
    <w:p w:rsidR="00CD5720" w:rsidRDefault="00CD5720" w:rsidP="00561110">
      <w:pPr>
        <w:spacing w:line="0" w:lineRule="atLeast"/>
        <w:ind w:right="-454"/>
        <w:rPr>
          <w:rFonts w:ascii="Tahoma" w:hAnsi="Tahoma" w:cs="Tahoma"/>
          <w:bCs/>
          <w:sz w:val="22"/>
          <w:szCs w:val="22"/>
        </w:rPr>
      </w:pPr>
    </w:p>
    <w:p w:rsidR="00CD5720" w:rsidRDefault="00CD5720" w:rsidP="00561110">
      <w:pPr>
        <w:spacing w:line="0" w:lineRule="atLeast"/>
        <w:ind w:right="-454"/>
        <w:rPr>
          <w:rFonts w:ascii="Tahoma" w:hAnsi="Tahoma" w:cs="Tahoma"/>
          <w:bCs/>
          <w:sz w:val="22"/>
          <w:szCs w:val="22"/>
        </w:rPr>
      </w:pPr>
    </w:p>
    <w:p w:rsidR="00CD5720" w:rsidRPr="001D3B8D" w:rsidRDefault="00CD5720" w:rsidP="00561110">
      <w:pPr>
        <w:spacing w:line="0" w:lineRule="atLeast"/>
        <w:ind w:right="-454"/>
        <w:rPr>
          <w:rFonts w:ascii="Tahoma" w:hAnsi="Tahoma" w:cs="Tahoma"/>
          <w:bCs/>
          <w:sz w:val="22"/>
          <w:szCs w:val="22"/>
        </w:rPr>
      </w:pPr>
    </w:p>
    <w:p w:rsidR="00561110" w:rsidRDefault="00561110" w:rsidP="00561110">
      <w:pPr>
        <w:spacing w:line="0" w:lineRule="atLeast"/>
        <w:rPr>
          <w:rFonts w:ascii="Tahoma" w:hAnsi="Tahoma" w:cs="Tahoma"/>
          <w:sz w:val="22"/>
        </w:rPr>
      </w:pPr>
    </w:p>
    <w:p w:rsidR="00561110" w:rsidRDefault="00561110" w:rsidP="00561110">
      <w:pPr>
        <w:spacing w:line="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……………………………………..              </w:t>
      </w:r>
      <w:r w:rsidRPr="0099763A">
        <w:rPr>
          <w:rFonts w:ascii="Tahoma" w:hAnsi="Tahoma" w:cs="Tahoma"/>
          <w:sz w:val="22"/>
        </w:rPr>
        <w:t>……………………………………………………………………….</w:t>
      </w:r>
    </w:p>
    <w:p w:rsidR="00561110" w:rsidRPr="001D3B8D" w:rsidRDefault="00561110" w:rsidP="00561110">
      <w:pPr>
        <w:spacing w:line="0" w:lineRule="atLeast"/>
        <w:ind w:right="-45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</w:rPr>
        <w:t xml:space="preserve">      data</w:t>
      </w:r>
      <w:r w:rsidRPr="0099763A">
        <w:rPr>
          <w:rFonts w:ascii="Tahoma" w:hAnsi="Tahoma" w:cs="Tahoma"/>
          <w:sz w:val="22"/>
        </w:rPr>
        <w:tab/>
      </w:r>
      <w:r w:rsidRPr="0099763A">
        <w:rPr>
          <w:rFonts w:ascii="Tahoma" w:hAnsi="Tahoma" w:cs="Tahoma"/>
          <w:sz w:val="22"/>
        </w:rPr>
        <w:tab/>
      </w:r>
      <w:r w:rsidRPr="0099763A">
        <w:rPr>
          <w:rFonts w:ascii="Tahoma" w:hAnsi="Tahoma" w:cs="Tahoma"/>
          <w:sz w:val="22"/>
        </w:rPr>
        <w:tab/>
      </w:r>
      <w:r w:rsidRPr="0099763A">
        <w:rPr>
          <w:rFonts w:ascii="Tahoma" w:hAnsi="Tahoma" w:cs="Tahoma"/>
          <w:sz w:val="22"/>
        </w:rPr>
        <w:tab/>
      </w:r>
      <w:r w:rsidRPr="0099763A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 </w:t>
      </w:r>
      <w:r w:rsidRPr="0099763A">
        <w:rPr>
          <w:rFonts w:ascii="Tahoma" w:hAnsi="Tahoma" w:cs="Tahoma"/>
          <w:sz w:val="22"/>
        </w:rPr>
        <w:t xml:space="preserve"> podpis osoby składającej zgłoszenie</w:t>
      </w:r>
      <w:r w:rsidRPr="001D3B8D">
        <w:rPr>
          <w:rFonts w:ascii="Tahoma" w:hAnsi="Tahoma" w:cs="Tahoma"/>
          <w:bCs/>
          <w:sz w:val="22"/>
          <w:szCs w:val="22"/>
          <w:vertAlign w:val="superscript"/>
        </w:rPr>
        <w:tab/>
      </w:r>
    </w:p>
    <w:p w:rsidR="00561110" w:rsidRPr="001D3B8D" w:rsidRDefault="00561110" w:rsidP="00561110">
      <w:pPr>
        <w:spacing w:line="0" w:lineRule="atLeast"/>
        <w:ind w:right="-454"/>
        <w:rPr>
          <w:rFonts w:ascii="Tahoma" w:hAnsi="Tahoma" w:cs="Tahoma"/>
          <w:bCs/>
          <w:sz w:val="22"/>
          <w:szCs w:val="22"/>
        </w:rPr>
      </w:pPr>
    </w:p>
    <w:p w:rsidR="00561110" w:rsidRDefault="00561110" w:rsidP="00561110">
      <w:pPr>
        <w:spacing w:line="0" w:lineRule="atLeast"/>
        <w:ind w:right="-454"/>
        <w:rPr>
          <w:rFonts w:ascii="Tahoma" w:hAnsi="Tahoma" w:cs="Tahoma"/>
          <w:b/>
          <w:bCs/>
        </w:rPr>
      </w:pPr>
    </w:p>
    <w:p w:rsidR="00DC78D2" w:rsidRDefault="00DC78D2"/>
    <w:sectPr w:rsidR="00DC78D2" w:rsidSect="0056111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2E" w:rsidRDefault="004A092E" w:rsidP="002A4C71">
      <w:r>
        <w:separator/>
      </w:r>
    </w:p>
  </w:endnote>
  <w:endnote w:type="continuationSeparator" w:id="0">
    <w:p w:rsidR="004A092E" w:rsidRDefault="004A092E" w:rsidP="002A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261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4C71" w:rsidRDefault="002A4C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5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5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C71" w:rsidRDefault="002A4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2E" w:rsidRDefault="004A092E" w:rsidP="002A4C71">
      <w:r>
        <w:separator/>
      </w:r>
    </w:p>
  </w:footnote>
  <w:footnote w:type="continuationSeparator" w:id="0">
    <w:p w:rsidR="004A092E" w:rsidRDefault="004A092E" w:rsidP="002A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65D"/>
    <w:multiLevelType w:val="hybridMultilevel"/>
    <w:tmpl w:val="9A04F116"/>
    <w:lvl w:ilvl="0" w:tplc="8A94E618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1B24"/>
    <w:multiLevelType w:val="hybridMultilevel"/>
    <w:tmpl w:val="57A4BB40"/>
    <w:lvl w:ilvl="0" w:tplc="F54C0090">
      <w:start w:val="1"/>
      <w:numFmt w:val="decimal"/>
      <w:lvlText w:val="%1)"/>
      <w:lvlJc w:val="left"/>
      <w:pPr>
        <w:ind w:left="36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C4A92"/>
    <w:multiLevelType w:val="hybridMultilevel"/>
    <w:tmpl w:val="05F83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019AB"/>
    <w:multiLevelType w:val="hybridMultilevel"/>
    <w:tmpl w:val="E3A0ED9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159298C"/>
    <w:multiLevelType w:val="hybridMultilevel"/>
    <w:tmpl w:val="3CDE68B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8A059AD"/>
    <w:multiLevelType w:val="hybridMultilevel"/>
    <w:tmpl w:val="25B0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6239A"/>
    <w:multiLevelType w:val="hybridMultilevel"/>
    <w:tmpl w:val="EEEC7ED8"/>
    <w:lvl w:ilvl="0" w:tplc="23F8451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10"/>
    <w:rsid w:val="002A4C71"/>
    <w:rsid w:val="003D59C9"/>
    <w:rsid w:val="004A092E"/>
    <w:rsid w:val="0050554C"/>
    <w:rsid w:val="00561110"/>
    <w:rsid w:val="00CD5720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6FB5-3E74-424B-9C2A-FA5D801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1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1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C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C7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M</dc:creator>
  <cp:keywords/>
  <dc:description/>
  <cp:lastModifiedBy>Boss M</cp:lastModifiedBy>
  <cp:revision>2</cp:revision>
  <dcterms:created xsi:type="dcterms:W3CDTF">2022-01-19T11:33:00Z</dcterms:created>
  <dcterms:modified xsi:type="dcterms:W3CDTF">2022-01-19T12:18:00Z</dcterms:modified>
</cp:coreProperties>
</file>